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79"/>
        <w:gridCol w:w="1278"/>
        <w:gridCol w:w="1167"/>
        <w:gridCol w:w="804"/>
        <w:gridCol w:w="3413"/>
      </w:tblGrid>
      <w:tr w:rsidR="00925EE1" w:rsidRPr="006043B0" w:rsidTr="000E7ECA">
        <w:trPr>
          <w:trHeight w:val="706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RANGE!A1:F58"/>
            <w:r w:rsidRPr="006043B0">
              <w:rPr>
                <w:rFonts w:ascii="Times New Roman" w:eastAsia="Times New Roman" w:hAnsi="Times New Roman"/>
                <w:lang w:eastAsia="ru-RU"/>
              </w:rPr>
              <w:t>На данный момент в Кар</w:t>
            </w:r>
            <w:r w:rsidRPr="006043B0">
              <w:rPr>
                <w:rFonts w:ascii="Times New Roman" w:eastAsia="Times New Roman" w:hAnsi="Times New Roman"/>
                <w:lang w:val="kk-KZ" w:eastAsia="ru-RU"/>
              </w:rPr>
              <w:t>агандинский университет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имени академика Е.А. </w:t>
            </w:r>
            <w:proofErr w:type="spellStart"/>
            <w:r w:rsidRPr="006043B0">
              <w:rPr>
                <w:rFonts w:ascii="Times New Roman" w:eastAsia="Times New Roman" w:hAnsi="Times New Roman"/>
                <w:lang w:eastAsia="ru-RU"/>
              </w:rPr>
              <w:t>Букетова</w:t>
            </w:r>
            <w:proofErr w:type="spellEnd"/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образовались</w:t>
            </w:r>
          </w:p>
          <w:bookmarkEnd w:id="0"/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вакантные образовательные гранты, высвободившиеся в процессе получения высшего  и послевузовского образования по нижеуказанным специальностям, курсам и формам обучения.</w:t>
            </w:r>
          </w:p>
        </w:tc>
      </w:tr>
      <w:tr w:rsidR="00925EE1" w:rsidRPr="006043B0" w:rsidTr="000E7ECA">
        <w:trPr>
          <w:trHeight w:val="342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Список вакантных мест по государственным образовательным грантам</w:t>
            </w:r>
          </w:p>
          <w:p w:rsidR="00925EE1" w:rsidRPr="006043B0" w:rsidRDefault="00925EE1" w:rsidP="0006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(по состоянию на </w:t>
            </w:r>
            <w:r w:rsidR="003E172D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06090B">
              <w:rPr>
                <w:rFonts w:ascii="Times New Roman" w:eastAsia="Times New Roman" w:hAnsi="Times New Roman"/>
                <w:b/>
                <w:lang w:val="kk-KZ" w:eastAsia="ru-RU"/>
              </w:rPr>
              <w:t>9</w:t>
            </w:r>
            <w:bookmarkStart w:id="1" w:name="_GoBack"/>
            <w:bookmarkEnd w:id="1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7F195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6B39A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</w:tr>
      <w:tr w:rsidR="00925EE1" w:rsidRPr="006043B0" w:rsidTr="000E7ECA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Код и наименование </w:t>
            </w:r>
            <w:r w:rsidRPr="006043B0">
              <w:rPr>
                <w:rFonts w:ascii="Times New Roman" w:eastAsia="Times New Roman" w:hAnsi="Times New Roman"/>
                <w:b/>
                <w:lang w:val="kk-KZ" w:eastAsia="ru-RU"/>
              </w:rPr>
              <w:t>образовательной программы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Форма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Год поступления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E13DF0" w:rsidRPr="006043B0" w:rsidTr="000E7ECA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0E7ECA" w:rsidRDefault="00E13DF0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FC28AD" w:rsidRDefault="00E13DF0" w:rsidP="00E13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28AD">
              <w:rPr>
                <w:rFonts w:ascii="Times New Roman" w:hAnsi="Times New Roman"/>
                <w:sz w:val="24"/>
                <w:szCs w:val="24"/>
              </w:rPr>
              <w:t>В017 - Подготовка учителей русского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DF0" w:rsidRPr="006043B0" w:rsidRDefault="00E13DF0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DF0" w:rsidRPr="006043B0" w:rsidRDefault="00E13DF0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81E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6043B0" w:rsidRDefault="00E13DF0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6043B0" w:rsidRDefault="00E13DF0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</w:t>
            </w:r>
            <w:proofErr w:type="spellStart"/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вота</w:t>
            </w:r>
            <w:proofErr w:type="spellEnd"/>
          </w:p>
        </w:tc>
      </w:tr>
      <w:tr w:rsidR="008E66CB" w:rsidRPr="006043B0" w:rsidTr="000E7ECA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06090B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06090B" w:rsidRDefault="008E66CB" w:rsidP="00E13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 –Подготовка учителей математики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B39AA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B018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0E7ECA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В031-Мода, дизайн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B39AA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E13DF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E13DF0" w:rsidRDefault="008E66CB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0E7ECA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E13DF0">
            <w:pPr>
              <w:spacing w:after="0" w:line="240" w:lineRule="auto"/>
            </w:pPr>
            <w:r w:rsidRPr="00ED79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В051-Окружающая среда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B39AA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для детей из семей, воспитывающих детей- инвалидов с детства, инвалидов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A10B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группы</w:t>
            </w:r>
          </w:p>
        </w:tc>
      </w:tr>
      <w:tr w:rsidR="008E66CB" w:rsidRPr="006043B0" w:rsidTr="000E7ECA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 –Подготовка учителей математики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0B4B17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0B4B17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8AD">
              <w:rPr>
                <w:rFonts w:ascii="Times New Roman" w:hAnsi="Times New Roman"/>
                <w:sz w:val="24"/>
                <w:szCs w:val="24"/>
              </w:rPr>
              <w:t>В017 - Подготовка учителей русского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8AD">
              <w:rPr>
                <w:rFonts w:ascii="Times New Roman" w:hAnsi="Times New Roman"/>
                <w:sz w:val="24"/>
                <w:szCs w:val="24"/>
              </w:rPr>
              <w:t>В017 - Подготовка учителей русского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8E66CB" w:rsidRDefault="008E66CB" w:rsidP="008E66C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В018 – Подготовка учителей иностранного </w:t>
            </w:r>
            <w:proofErr w:type="spellStart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язы</w:t>
            </w:r>
            <w:proofErr w:type="spellEnd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8E66CB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783E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В053 - Химия</w:t>
            </w:r>
          </w:p>
          <w:p w:rsidR="008E66CB" w:rsidRPr="00FC28AD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538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E5387D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D4E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67FB3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В055-Математика и статистика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семей, в которых воспитывается четыре и более несовершеннолетних детей</w:t>
            </w:r>
          </w:p>
        </w:tc>
      </w:tr>
      <w:tr w:rsidR="008E66CB" w:rsidRPr="006043B0" w:rsidTr="000E7ECA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Информационные технологии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семей, в которых воспитывается четыре и более несовершеннолетних детей</w:t>
            </w:r>
          </w:p>
        </w:tc>
      </w:tr>
      <w:tr w:rsidR="008E66CB" w:rsidRPr="006043B0" w:rsidTr="000E7ECA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E003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Информационные технологии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B4B17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E003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Информационные технологии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числа неполных семей, имеющих данный статус не менее трех лет</w:t>
            </w:r>
          </w:p>
        </w:tc>
      </w:tr>
      <w:tr w:rsidR="008E66CB" w:rsidRPr="006043B0" w:rsidTr="000E7ECA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BF2EC2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В090- Социальная работа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C7185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718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В090- Социальная работа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BF2E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A10BCF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из числа лиц с инвалидностью первой и второй группы, лиц с инвалидностью с детства, детей с инвалидностью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В003 – Педагогика и методика начального обучения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3255E6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C60388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</w:t>
            </w:r>
            <w:proofErr w:type="spellStart"/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вота</w:t>
            </w:r>
            <w:proofErr w:type="spellEnd"/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16F28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3255E6" w:rsidRDefault="008E66CB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C60388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C60388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– 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32916" w:rsidRDefault="008E66CB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В010-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физики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9022F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 гуманитарным предметам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9022F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для граждан РК из числа сельской молодежи,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 гуманитарным предметам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9022F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9022F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</w:t>
            </w:r>
            <w:proofErr w:type="spellStart"/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вота</w:t>
            </w:r>
            <w:proofErr w:type="spellEnd"/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9022F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B0182B" w:rsidRDefault="008E66CB" w:rsidP="00B01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Религия и теология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A10BCF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B0182B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Религия и теология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81E3D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B0182B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Религия и теология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81E3D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AF2733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81E3D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B01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В053-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В053-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B01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94AB6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900C05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8"/>
              </w:rPr>
              <w:t>В05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Механика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B01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В062– Электротехника и энергетика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910C2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910C2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9B21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В063– Электроника и автоматизация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B0182B" w:rsidRDefault="008E66CB" w:rsidP="00B018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702F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В065– Транспортная техника и технологии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02F73" w:rsidRDefault="008E66CB" w:rsidP="00702F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900C05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900C05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A315A1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A70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A315A1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1404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 –Подготовка учителей математики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1404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 –Подготовка учителей математики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1404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 –Подготовка учителей математики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для граждан РК из числа сельской молодежи, переселяющихся в регионы, определенные Правительством </w:t>
            </w:r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Республики Казахстан</w:t>
            </w:r>
          </w:p>
        </w:tc>
      </w:tr>
      <w:tr w:rsidR="008E66CB" w:rsidRPr="006043B0" w:rsidTr="00A70B02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A70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В012-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химии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</w:t>
            </w:r>
            <w:proofErr w:type="spellStart"/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A70B02"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</w:t>
            </w:r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AC734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В013-</w:t>
            </w:r>
            <w:r w:rsidRPr="00AC7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AC7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биологии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D34E95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A70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34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4</w:t>
            </w:r>
            <w:r w:rsidRPr="00AC7348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 w:rsidRPr="00AC73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AC734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географии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r w:rsidRPr="00D34E95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32916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 гуманитарным предметам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32F89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34E95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A315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учителей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AF27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AF2733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D81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81E3D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AF2733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E6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365C1" w:rsidRDefault="008E66CB" w:rsidP="00D81E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В031 – Мода, дизайн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365C1" w:rsidRDefault="008E66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AF2733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В040 - Политология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В042 – Журналистика и репортерское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420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В042 – Журналистика и репортерское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32F89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49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Право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A0B7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Государственные образовательные гранты на обучение иностранных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граждан по международным соглашениям, финансируемым за счет средств министерства науки и высшего образования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В050 – Биологические и смежные науки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5600EB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770DC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 – Окружающая среда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5600EB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1E757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 – Окружающая среда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5600E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1E757A" w:rsidRDefault="008E66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5600E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1E757A" w:rsidRDefault="008E66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В053 -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5600EB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770DC" w:rsidRDefault="008E66CB" w:rsidP="00F77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F770DC" w:rsidRDefault="008E66CB" w:rsidP="00F77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/>
        </w:tc>
      </w:tr>
      <w:tr w:rsidR="008E66CB" w:rsidRPr="006043B0" w:rsidTr="000E7ECA">
        <w:trPr>
          <w:trHeight w:val="1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/>
        </w:tc>
      </w:tr>
      <w:tr w:rsidR="008E66CB" w:rsidRPr="006043B0" w:rsidTr="005600EB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5600EB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5600EB">
        <w:trPr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5600E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5600E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E2AC3" w:rsidRDefault="008E66CB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5600E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В007 – Подготовка учителей художественного труда и черчения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программ; 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5600E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Подготовка учителей химии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Образовательный грант по педагогическим группам образовательных программ;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5600EB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527D0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FC28AD">
              <w:rPr>
                <w:rFonts w:ascii="Times New Roman" w:hAnsi="Times New Roman"/>
                <w:sz w:val="24"/>
                <w:szCs w:val="24"/>
              </w:rPr>
              <w:t>В017 - Подготовка учителей русского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5600EB" w:rsidRDefault="008E66CB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сокращенный срок обучения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5D6A9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C28AD" w:rsidRDefault="008E66CB" w:rsidP="00D81E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527D00" w:rsidRDefault="008E66CB" w:rsidP="00527D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5D6A9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1C31AC" w:rsidRDefault="008E66CB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36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Переводческое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5600EB" w:rsidRDefault="008E66CB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сокращенный срок обучения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7049E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527D00" w:rsidRDefault="008E66CB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В051- Окружающая среда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81E3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7049E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995FE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В053-Химия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538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538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7049E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995FE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В053-Химия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420594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7049E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E0A13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E0A13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E631D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8F5523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Казахстан, выслуживших установленный срок срочной воинской службы по призыву</w:t>
            </w:r>
          </w:p>
        </w:tc>
      </w:tr>
      <w:tr w:rsidR="008E66CB" w:rsidRPr="006043B0" w:rsidTr="000E7ECA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E0A13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8E66CB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В057- Информационные технологии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81E3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лиц казахской нациальности, не являющихся гражданами Республики Казахстан</w:t>
            </w:r>
          </w:p>
        </w:tc>
      </w:tr>
      <w:tr w:rsidR="008E66CB" w:rsidRPr="006043B0" w:rsidTr="000E7ECA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В057- Информационные технологии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E631D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82365B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CF2A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CF2AB4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CF2A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CF2AB4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7360E9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детей из семей, в которых воспитывается четыре и более несовершеннолетних детей</w:t>
            </w:r>
          </w:p>
        </w:tc>
      </w:tr>
      <w:tr w:rsidR="008E66CB" w:rsidRPr="006043B0" w:rsidTr="000E7ECA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82365B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8E66CB" w:rsidRPr="006043B0" w:rsidTr="000E7ECA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569BD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В091 - Туризм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D81E3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8E66CB" w:rsidRPr="006043B0" w:rsidTr="000E7ECA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М005 – Подготовка педагогов физической культуры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М010-Подготовка педагогов математики 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Default="008E66CB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E50A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М012- Подгтовка педагогов информатики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F112C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E50AF4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М012- Подгтовка педагогов информатики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4F1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4F112C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8E66CB" w:rsidRDefault="008E66CB" w:rsidP="008E66C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М014- </w:t>
            </w:r>
            <w:proofErr w:type="spellStart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товка</w:t>
            </w:r>
            <w:proofErr w:type="spellEnd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педагогов </w:t>
            </w: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биологи</w:t>
            </w: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М016- Подготовка педагогов истории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М016- Подготовка педагогов истории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М017 – Подготовка педагогов казахского языка и литературы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М019 – Подготовка педагогов иностранного языка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846873" w:rsidRDefault="008E66CB" w:rsidP="007F1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Специальная педагогика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7F1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846873" w:rsidRDefault="008E66CB" w:rsidP="00BF2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Специальная педагогика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7F1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C768B" w:rsidRDefault="008E66CB" w:rsidP="00BF2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М060 – Филология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569BD" w:rsidRDefault="008E66CB" w:rsidP="00BF2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М072 - Менеджмент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2569BD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М072 - Менеджмент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М074 – Финансы, банковское и страховое дело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М075 – Маркетинг и реклама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BF2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М082- Биотехнология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BF2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М087- технология охраны окружающей среды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BF2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М090 – Физика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F010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>
            <w:r w:rsidRPr="00F010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7F1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97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Химическая инженерия и процессы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8E66CB" w:rsidRDefault="008E66CB" w:rsidP="008E66C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М1</w:t>
            </w: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04-  Транспорт</w:t>
            </w:r>
            <w:proofErr w:type="gramStart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,</w:t>
            </w:r>
            <w:proofErr w:type="gramEnd"/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транспортная техника и технологии</w:t>
            </w:r>
            <w:r w:rsidRPr="008E66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8E6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597DE0" w:rsidRDefault="008E66CB" w:rsidP="007F19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147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Туризм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  <w:r w:rsidRPr="00597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(зима)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0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7F19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152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Логистика (по отраслям)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7F1959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0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7F19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М002 – Дошкольное обучение и воспитание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D15D08" w:rsidRDefault="008E66CB" w:rsidP="00D15D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Default="008E66CB" w:rsidP="00E63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М002 – Дошкольное обучение и воспитание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D15D08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D15D08" w:rsidRDefault="008E66CB" w:rsidP="00D15D08">
            <w:pPr>
              <w:rPr>
                <w:lang w:val="kk-KZ"/>
              </w:rPr>
            </w:pPr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15D08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М050 – Философия и этика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D15D08" w:rsidRDefault="008E66CB" w:rsidP="00E631DD">
            <w:pPr>
              <w:rPr>
                <w:lang w:val="kk-KZ"/>
              </w:rPr>
            </w:pPr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15D08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М075 – Маркетинг и реклама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D15D08" w:rsidRDefault="008E66CB" w:rsidP="00E631DD">
            <w:pPr>
              <w:rPr>
                <w:lang w:val="kk-KZ"/>
              </w:rPr>
            </w:pPr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66CB" w:rsidRPr="006043B0" w:rsidTr="000E7ECA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D15D08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М094 – Информационные технологии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CB" w:rsidRPr="00D15D08" w:rsidRDefault="008E66CB" w:rsidP="00E631DD">
            <w:pPr>
              <w:rPr>
                <w:lang w:val="kk-KZ"/>
              </w:rPr>
            </w:pPr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6043B0" w:rsidRDefault="008E66CB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6CB" w:rsidRPr="00F010F4" w:rsidRDefault="008E66CB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232BC" w:rsidRDefault="00F232BC" w:rsidP="00D01723"/>
    <w:sectPr w:rsidR="00F232BC" w:rsidSect="00327B4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20B"/>
    <w:multiLevelType w:val="hybridMultilevel"/>
    <w:tmpl w:val="85D85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76364"/>
    <w:multiLevelType w:val="hybridMultilevel"/>
    <w:tmpl w:val="88048BDA"/>
    <w:lvl w:ilvl="0" w:tplc="AC3636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468C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F6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878C9"/>
    <w:multiLevelType w:val="hybridMultilevel"/>
    <w:tmpl w:val="061A5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E1"/>
    <w:rsid w:val="00013442"/>
    <w:rsid w:val="00042650"/>
    <w:rsid w:val="0006090B"/>
    <w:rsid w:val="000611C9"/>
    <w:rsid w:val="0007231C"/>
    <w:rsid w:val="000729DA"/>
    <w:rsid w:val="000B271C"/>
    <w:rsid w:val="000C2400"/>
    <w:rsid w:val="000E28DC"/>
    <w:rsid w:val="000E7ECA"/>
    <w:rsid w:val="001070D2"/>
    <w:rsid w:val="00120D37"/>
    <w:rsid w:val="0014151C"/>
    <w:rsid w:val="001538FB"/>
    <w:rsid w:val="001A0EAA"/>
    <w:rsid w:val="001A11D9"/>
    <w:rsid w:val="001A5D4C"/>
    <w:rsid w:val="001C31AC"/>
    <w:rsid w:val="001D066A"/>
    <w:rsid w:val="001D4A47"/>
    <w:rsid w:val="001D4E87"/>
    <w:rsid w:val="00232F89"/>
    <w:rsid w:val="002569BD"/>
    <w:rsid w:val="002622A8"/>
    <w:rsid w:val="00267FB3"/>
    <w:rsid w:val="00275C25"/>
    <w:rsid w:val="002C78E9"/>
    <w:rsid w:val="002E2AC3"/>
    <w:rsid w:val="00310A08"/>
    <w:rsid w:val="003150E0"/>
    <w:rsid w:val="003255E6"/>
    <w:rsid w:val="00327B4B"/>
    <w:rsid w:val="00390C66"/>
    <w:rsid w:val="003D1C10"/>
    <w:rsid w:val="003E172D"/>
    <w:rsid w:val="003F31E6"/>
    <w:rsid w:val="00410FD7"/>
    <w:rsid w:val="00420594"/>
    <w:rsid w:val="004409DD"/>
    <w:rsid w:val="00486B3E"/>
    <w:rsid w:val="0049022F"/>
    <w:rsid w:val="004A35CE"/>
    <w:rsid w:val="004D1686"/>
    <w:rsid w:val="004D247C"/>
    <w:rsid w:val="004F112C"/>
    <w:rsid w:val="005008F7"/>
    <w:rsid w:val="0052797F"/>
    <w:rsid w:val="00527D00"/>
    <w:rsid w:val="005600EB"/>
    <w:rsid w:val="005601C7"/>
    <w:rsid w:val="00572ED8"/>
    <w:rsid w:val="0057792A"/>
    <w:rsid w:val="005837B8"/>
    <w:rsid w:val="00597DE0"/>
    <w:rsid w:val="005B722B"/>
    <w:rsid w:val="005D6A94"/>
    <w:rsid w:val="006043B0"/>
    <w:rsid w:val="00632916"/>
    <w:rsid w:val="00656E10"/>
    <w:rsid w:val="0066369D"/>
    <w:rsid w:val="006A0B74"/>
    <w:rsid w:val="006A22A1"/>
    <w:rsid w:val="006B39AA"/>
    <w:rsid w:val="006C6ABC"/>
    <w:rsid w:val="006D6576"/>
    <w:rsid w:val="00702F73"/>
    <w:rsid w:val="007360E9"/>
    <w:rsid w:val="00783E19"/>
    <w:rsid w:val="00784B83"/>
    <w:rsid w:val="007A2220"/>
    <w:rsid w:val="007D274A"/>
    <w:rsid w:val="007D3092"/>
    <w:rsid w:val="007F1959"/>
    <w:rsid w:val="00806A6B"/>
    <w:rsid w:val="00834B26"/>
    <w:rsid w:val="00845DD5"/>
    <w:rsid w:val="00846873"/>
    <w:rsid w:val="008468A4"/>
    <w:rsid w:val="00853F59"/>
    <w:rsid w:val="008725D3"/>
    <w:rsid w:val="008C294C"/>
    <w:rsid w:val="008E66CB"/>
    <w:rsid w:val="008F5523"/>
    <w:rsid w:val="00900C05"/>
    <w:rsid w:val="009114AE"/>
    <w:rsid w:val="00925EE1"/>
    <w:rsid w:val="00943072"/>
    <w:rsid w:val="00952CAA"/>
    <w:rsid w:val="00965739"/>
    <w:rsid w:val="00981BEA"/>
    <w:rsid w:val="009A0C94"/>
    <w:rsid w:val="009B2105"/>
    <w:rsid w:val="00A10BCF"/>
    <w:rsid w:val="00A13F77"/>
    <w:rsid w:val="00A27E89"/>
    <w:rsid w:val="00A315A1"/>
    <w:rsid w:val="00A70B02"/>
    <w:rsid w:val="00AF2733"/>
    <w:rsid w:val="00AF6410"/>
    <w:rsid w:val="00B0182B"/>
    <w:rsid w:val="00B44934"/>
    <w:rsid w:val="00BD6550"/>
    <w:rsid w:val="00BE6763"/>
    <w:rsid w:val="00BF2BA6"/>
    <w:rsid w:val="00BF2EC2"/>
    <w:rsid w:val="00C31382"/>
    <w:rsid w:val="00C60388"/>
    <w:rsid w:val="00C97F37"/>
    <w:rsid w:val="00CF28E0"/>
    <w:rsid w:val="00D01723"/>
    <w:rsid w:val="00D0279D"/>
    <w:rsid w:val="00D1491A"/>
    <w:rsid w:val="00D15D08"/>
    <w:rsid w:val="00D16F28"/>
    <w:rsid w:val="00D42938"/>
    <w:rsid w:val="00D433BA"/>
    <w:rsid w:val="00D5399A"/>
    <w:rsid w:val="00D67090"/>
    <w:rsid w:val="00D81E3D"/>
    <w:rsid w:val="00D9083C"/>
    <w:rsid w:val="00D94AB6"/>
    <w:rsid w:val="00DB764A"/>
    <w:rsid w:val="00DC768B"/>
    <w:rsid w:val="00DD4EF0"/>
    <w:rsid w:val="00DD6F48"/>
    <w:rsid w:val="00DD7F86"/>
    <w:rsid w:val="00E05E9C"/>
    <w:rsid w:val="00E13DF0"/>
    <w:rsid w:val="00E50AF4"/>
    <w:rsid w:val="00E5387D"/>
    <w:rsid w:val="00E57A5E"/>
    <w:rsid w:val="00E631DD"/>
    <w:rsid w:val="00E77C5D"/>
    <w:rsid w:val="00EA7F66"/>
    <w:rsid w:val="00EF33C3"/>
    <w:rsid w:val="00F232BC"/>
    <w:rsid w:val="00F64D49"/>
    <w:rsid w:val="00F72FF4"/>
    <w:rsid w:val="00F770DC"/>
    <w:rsid w:val="00FC28AD"/>
    <w:rsid w:val="00FF30A0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Сабирова Жулдуз Канатовна </cp:lastModifiedBy>
  <cp:revision>68</cp:revision>
  <cp:lastPrinted>2025-12-17T04:15:00Z</cp:lastPrinted>
  <dcterms:created xsi:type="dcterms:W3CDTF">2025-01-06T09:15:00Z</dcterms:created>
  <dcterms:modified xsi:type="dcterms:W3CDTF">2026-01-20T06:45:00Z</dcterms:modified>
</cp:coreProperties>
</file>